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31" w:rsidRPr="0056346C" w:rsidRDefault="0056346C" w:rsidP="000B4D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346C">
        <w:rPr>
          <w:rFonts w:ascii="Arial" w:hAnsi="Arial" w:cs="Arial"/>
          <w:b/>
          <w:sz w:val="32"/>
          <w:szCs w:val="32"/>
        </w:rPr>
        <w:t>26.12.2018Г. № 22</w:t>
      </w:r>
    </w:p>
    <w:p w:rsidR="000B4D2C" w:rsidRPr="0056346C" w:rsidRDefault="0056346C" w:rsidP="000B4D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34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4D2C" w:rsidRPr="0056346C" w:rsidRDefault="0056346C" w:rsidP="000B4D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346C">
        <w:rPr>
          <w:rFonts w:ascii="Arial" w:hAnsi="Arial" w:cs="Arial"/>
          <w:b/>
          <w:sz w:val="32"/>
          <w:szCs w:val="32"/>
        </w:rPr>
        <w:t>ИРКУТСКАЯ ОБЛАСТЬ</w:t>
      </w:r>
    </w:p>
    <w:p w:rsidR="000B4D2C" w:rsidRPr="0056346C" w:rsidRDefault="0056346C" w:rsidP="000B4D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346C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B4D2C" w:rsidRPr="0056346C" w:rsidRDefault="0056346C" w:rsidP="000B4D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346C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56346C" w:rsidRPr="0056346C" w:rsidRDefault="0056346C" w:rsidP="000B4D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346C">
        <w:rPr>
          <w:rFonts w:ascii="Arial" w:hAnsi="Arial" w:cs="Arial"/>
          <w:b/>
          <w:sz w:val="32"/>
          <w:szCs w:val="32"/>
        </w:rPr>
        <w:t>ДУМА</w:t>
      </w:r>
    </w:p>
    <w:p w:rsidR="0056346C" w:rsidRPr="0056346C" w:rsidRDefault="0056346C" w:rsidP="000B4D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346C">
        <w:rPr>
          <w:rFonts w:ascii="Arial" w:hAnsi="Arial" w:cs="Arial"/>
          <w:b/>
          <w:sz w:val="32"/>
          <w:szCs w:val="32"/>
        </w:rPr>
        <w:t>РЕШЕНИЕ</w:t>
      </w:r>
    </w:p>
    <w:p w:rsidR="000B4D2C" w:rsidRPr="0056346C" w:rsidRDefault="000B4D2C" w:rsidP="000B4D2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B4D2C" w:rsidRPr="0056346C" w:rsidRDefault="0056346C" w:rsidP="0056346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346C">
        <w:rPr>
          <w:rFonts w:ascii="Arial" w:hAnsi="Arial" w:cs="Arial"/>
          <w:b/>
          <w:sz w:val="32"/>
          <w:szCs w:val="32"/>
        </w:rPr>
        <w:t>О ВНЕСЕНИИ ИЗМЕНЕНИЙ В РЕШЕНИЕ ДУМЫ МО «ТИХОНОВКА» № 6 ОТ 25.10.2018 ГОДА «О ВНЕСЕНИИ ИЗМЕНЕНИЙ В ПОЛОЖЕНИЕ О БЮДЖЕТНОМ ПРОЦЕССЕ В МО «ТИХОНОВКА»</w:t>
      </w:r>
    </w:p>
    <w:p w:rsidR="000B4D2C" w:rsidRPr="000B4D2C" w:rsidRDefault="000B4D2C" w:rsidP="000B4D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D2C" w:rsidRPr="0056346C" w:rsidRDefault="000B4D2C" w:rsidP="005634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346C">
        <w:rPr>
          <w:rFonts w:ascii="Arial" w:hAnsi="Arial" w:cs="Arial"/>
          <w:sz w:val="24"/>
          <w:szCs w:val="24"/>
        </w:rPr>
        <w:t>В соответствии с Главой 21 Бюджетного Кодекса Российской Федерации, Федеральным законом от 06.10.2003 года № 131-ФЗ "Об общих принципах организации местного самоуправления в Российской Федерации</w:t>
      </w:r>
      <w:r w:rsidR="0056346C" w:rsidRPr="0056346C">
        <w:rPr>
          <w:rFonts w:ascii="Arial" w:hAnsi="Arial" w:cs="Arial"/>
          <w:sz w:val="24"/>
          <w:szCs w:val="24"/>
        </w:rPr>
        <w:t>», Уставом</w:t>
      </w:r>
      <w:r w:rsidRPr="0056346C">
        <w:rPr>
          <w:rFonts w:ascii="Arial" w:hAnsi="Arial" w:cs="Arial"/>
          <w:sz w:val="24"/>
          <w:szCs w:val="24"/>
        </w:rPr>
        <w:t xml:space="preserve"> МО «Тихоновка</w:t>
      </w:r>
      <w:r w:rsidR="0056346C" w:rsidRPr="0056346C">
        <w:rPr>
          <w:rFonts w:ascii="Arial" w:hAnsi="Arial" w:cs="Arial"/>
          <w:sz w:val="24"/>
          <w:szCs w:val="24"/>
        </w:rPr>
        <w:t>», Федеральным</w:t>
      </w:r>
      <w:r w:rsidRPr="0056346C">
        <w:rPr>
          <w:rFonts w:ascii="Arial" w:hAnsi="Arial" w:cs="Arial"/>
          <w:sz w:val="24"/>
          <w:szCs w:val="24"/>
        </w:rPr>
        <w:t xml:space="preserve"> законом от 04.06.2017 г. № 142-ФЗ «О внесении изменений в бюджетный кодекс Российской федерации», </w:t>
      </w:r>
    </w:p>
    <w:p w:rsidR="000B4D2C" w:rsidRPr="000B4D2C" w:rsidRDefault="000B4D2C" w:rsidP="000B4D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D2C" w:rsidRPr="0056346C" w:rsidRDefault="0056346C" w:rsidP="000B4D2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6346C">
        <w:rPr>
          <w:rFonts w:ascii="Arial" w:hAnsi="Arial" w:cs="Arial"/>
          <w:b/>
          <w:sz w:val="30"/>
          <w:szCs w:val="30"/>
        </w:rPr>
        <w:t>РЕШИЛА:</w:t>
      </w:r>
    </w:p>
    <w:p w:rsidR="000B4D2C" w:rsidRPr="000B4D2C" w:rsidRDefault="000B4D2C" w:rsidP="000B4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D2C" w:rsidRPr="0056346C" w:rsidRDefault="000B4D2C" w:rsidP="005634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346C">
        <w:rPr>
          <w:rFonts w:ascii="Arial" w:hAnsi="Arial" w:cs="Arial"/>
          <w:sz w:val="24"/>
          <w:szCs w:val="24"/>
        </w:rPr>
        <w:t>1. Вместо слов «Внести изменения в решение Думы МО «Тихоновка» № 168 от 27.12.2017 г. «О бюджетном процессе в МО «Тихоновка</w:t>
      </w:r>
      <w:r w:rsidR="0056346C" w:rsidRPr="0056346C">
        <w:rPr>
          <w:rFonts w:ascii="Arial" w:hAnsi="Arial" w:cs="Arial"/>
          <w:sz w:val="24"/>
          <w:szCs w:val="24"/>
        </w:rPr>
        <w:t>» читать</w:t>
      </w:r>
      <w:r w:rsidRPr="0056346C">
        <w:rPr>
          <w:rFonts w:ascii="Arial" w:hAnsi="Arial" w:cs="Arial"/>
          <w:sz w:val="24"/>
          <w:szCs w:val="24"/>
        </w:rPr>
        <w:t xml:space="preserve"> «Внести изменения в решение Думы МО «Тихоновка» № 95 от 30.03.2016 года «Об утверждении Положения о бюджетном процессе в МО «Тихоновка»»</w:t>
      </w:r>
    </w:p>
    <w:p w:rsidR="000B4D2C" w:rsidRPr="0056346C" w:rsidRDefault="000B4D2C" w:rsidP="005634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346C">
        <w:rPr>
          <w:rFonts w:ascii="Arial" w:hAnsi="Arial" w:cs="Arial"/>
          <w:sz w:val="24"/>
          <w:szCs w:val="24"/>
        </w:rPr>
        <w:t>2.Установить, что настоящее решение вступает в силу с момента его опубликования.</w:t>
      </w:r>
    </w:p>
    <w:p w:rsidR="000B4D2C" w:rsidRPr="0056346C" w:rsidRDefault="000B4D2C" w:rsidP="005634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346C">
        <w:rPr>
          <w:rFonts w:ascii="Arial" w:hAnsi="Arial" w:cs="Arial"/>
          <w:sz w:val="24"/>
          <w:szCs w:val="24"/>
        </w:rPr>
        <w:t>3. Настоящее решение опубликовать в Вестнике МО «Тихоновка» и на сайте МО «Боханский район» в информационно-телекоммуникационной сети «Интернет».</w:t>
      </w:r>
    </w:p>
    <w:p w:rsidR="000B4D2C" w:rsidRPr="000B4D2C" w:rsidRDefault="000B4D2C" w:rsidP="000B4D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D2C" w:rsidRPr="000B4D2C" w:rsidRDefault="000B4D2C" w:rsidP="000B4D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46C" w:rsidRPr="0056346C" w:rsidRDefault="0056346C" w:rsidP="0056346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56346C">
        <w:rPr>
          <w:rFonts w:ascii="Arial" w:hAnsi="Arial" w:cs="Arial"/>
          <w:sz w:val="24"/>
          <w:szCs w:val="24"/>
        </w:rPr>
        <w:t>И.о</w:t>
      </w:r>
      <w:proofErr w:type="spellEnd"/>
      <w:r w:rsidRPr="0056346C">
        <w:rPr>
          <w:rFonts w:ascii="Arial" w:hAnsi="Arial" w:cs="Arial"/>
          <w:sz w:val="24"/>
          <w:szCs w:val="24"/>
        </w:rPr>
        <w:t>. главы</w:t>
      </w:r>
      <w:r w:rsidR="000B4D2C" w:rsidRPr="0056346C">
        <w:rPr>
          <w:rFonts w:ascii="Arial" w:hAnsi="Arial" w:cs="Arial"/>
          <w:sz w:val="24"/>
          <w:szCs w:val="24"/>
        </w:rPr>
        <w:t xml:space="preserve"> МО «Тихоновка</w:t>
      </w:r>
      <w:r w:rsidRPr="0056346C">
        <w:rPr>
          <w:rFonts w:ascii="Arial" w:hAnsi="Arial" w:cs="Arial"/>
          <w:sz w:val="24"/>
          <w:szCs w:val="24"/>
        </w:rPr>
        <w:t>»</w:t>
      </w:r>
    </w:p>
    <w:p w:rsidR="0056346C" w:rsidRPr="0056346C" w:rsidRDefault="0056346C" w:rsidP="0056346C">
      <w:pPr>
        <w:spacing w:after="0"/>
        <w:rPr>
          <w:rFonts w:ascii="Arial" w:hAnsi="Arial" w:cs="Arial"/>
          <w:sz w:val="24"/>
          <w:szCs w:val="24"/>
        </w:rPr>
      </w:pPr>
      <w:r w:rsidRPr="0056346C">
        <w:rPr>
          <w:rFonts w:ascii="Arial" w:hAnsi="Arial" w:cs="Arial"/>
          <w:sz w:val="24"/>
          <w:szCs w:val="24"/>
        </w:rPr>
        <w:t>Председатель Думы</w:t>
      </w:r>
    </w:p>
    <w:p w:rsidR="000B4D2C" w:rsidRPr="000B4D2C" w:rsidRDefault="0056346C" w:rsidP="00563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46C">
        <w:rPr>
          <w:rFonts w:ascii="Arial" w:hAnsi="Arial" w:cs="Arial"/>
          <w:sz w:val="24"/>
          <w:szCs w:val="24"/>
        </w:rPr>
        <w:t>М.В.</w:t>
      </w:r>
      <w:r w:rsidR="000B4D2C" w:rsidRPr="0056346C">
        <w:rPr>
          <w:rFonts w:ascii="Arial" w:hAnsi="Arial" w:cs="Arial"/>
          <w:sz w:val="24"/>
          <w:szCs w:val="24"/>
        </w:rPr>
        <w:t>Скоробогатова</w:t>
      </w:r>
      <w:r w:rsidR="000B4D2C">
        <w:rPr>
          <w:rFonts w:ascii="Times New Roman" w:hAnsi="Times New Roman" w:cs="Times New Roman"/>
          <w:sz w:val="28"/>
          <w:szCs w:val="28"/>
        </w:rPr>
        <w:t xml:space="preserve"> </w:t>
      </w:r>
      <w:r w:rsidR="000B4D2C" w:rsidRPr="000B4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D2C" w:rsidRPr="000B4D2C" w:rsidRDefault="000B4D2C" w:rsidP="000B4D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6986" w:rsidRPr="000B4D2C" w:rsidRDefault="00556986">
      <w:pPr>
        <w:rPr>
          <w:sz w:val="28"/>
          <w:szCs w:val="28"/>
        </w:rPr>
      </w:pPr>
    </w:p>
    <w:sectPr w:rsidR="00556986" w:rsidRPr="000B4D2C" w:rsidSect="0019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D2C"/>
    <w:rsid w:val="000B4D2C"/>
    <w:rsid w:val="0019733D"/>
    <w:rsid w:val="00224131"/>
    <w:rsid w:val="00556986"/>
    <w:rsid w:val="0056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FD98"/>
  <w15:docId w15:val="{85660C31-610F-4FA1-B603-3CA14400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0B4D2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1015</Characters>
  <Application>Microsoft Office Word</Application>
  <DocSecurity>0</DocSecurity>
  <Lines>8</Lines>
  <Paragraphs>2</Paragraphs>
  <ScaleCrop>false</ScaleCrop>
  <Company>Image&amp;Matros ®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5</cp:revision>
  <cp:lastPrinted>2018-12-20T05:53:00Z</cp:lastPrinted>
  <dcterms:created xsi:type="dcterms:W3CDTF">2018-12-18T08:38:00Z</dcterms:created>
  <dcterms:modified xsi:type="dcterms:W3CDTF">2018-12-27T01:46:00Z</dcterms:modified>
</cp:coreProperties>
</file>